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41F" w:rsidRDefault="006B441F" w:rsidP="006867CA">
      <w:pPr>
        <w:pStyle w:val="Title"/>
        <w:jc w:val="center"/>
      </w:pPr>
      <w:r>
        <w:t>8</w:t>
      </w:r>
      <w:r w:rsidRPr="0034440B">
        <w:rPr>
          <w:vertAlign w:val="superscript"/>
        </w:rPr>
        <w:t>th</w:t>
      </w:r>
      <w:r>
        <w:t xml:space="preserve"> Grade Science Syllabus</w:t>
      </w:r>
    </w:p>
    <w:p w:rsidR="006B441F" w:rsidRPr="00595917" w:rsidRDefault="006B441F" w:rsidP="006B441F">
      <w:pPr>
        <w:pStyle w:val="Heading1"/>
        <w:rPr>
          <w:sz w:val="24"/>
          <w:szCs w:val="24"/>
        </w:rPr>
      </w:pPr>
      <w:r w:rsidRPr="00595917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91770" distR="191770" simplePos="0" relativeHeight="251659264" behindDoc="0" locked="0" layoutInCell="1" allowOverlap="1" wp14:anchorId="2ED8D339" wp14:editId="4F2C0194">
                <wp:simplePos x="0" y="0"/>
                <wp:positionH relativeFrom="margin">
                  <wp:align>left</wp:align>
                </wp:positionH>
                <wp:positionV relativeFrom="margin">
                  <wp:posOffset>761365</wp:posOffset>
                </wp:positionV>
                <wp:extent cx="1885950" cy="6638290"/>
                <wp:effectExtent l="0" t="0" r="0" b="0"/>
                <wp:wrapSquare wrapText="bothSides"/>
                <wp:docPr id="5" name="Text Box 5" descr="Contact Inf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663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41F" w:rsidRPr="00595917" w:rsidRDefault="006B441F" w:rsidP="006B441F">
                            <w:pPr>
                              <w:pStyle w:val="SidebarHeading"/>
                              <w:rPr>
                                <w:sz w:val="24"/>
                              </w:rPr>
                            </w:pPr>
                            <w:r w:rsidRPr="00595917">
                              <w:rPr>
                                <w:sz w:val="24"/>
                              </w:rPr>
                              <w:t>Instructor</w:t>
                            </w:r>
                          </w:p>
                          <w:p w:rsidR="006B441F" w:rsidRPr="00595917" w:rsidRDefault="006B441F" w:rsidP="006B441F">
                            <w:pPr>
                              <w:pStyle w:val="BodyText"/>
                              <w:rPr>
                                <w:rStyle w:val="BodyTextChar"/>
                                <w:sz w:val="24"/>
                              </w:rPr>
                            </w:pPr>
                            <w:r w:rsidRPr="00595917">
                              <w:rPr>
                                <w:rStyle w:val="BodyTextChar"/>
                                <w:sz w:val="24"/>
                              </w:rPr>
                              <w:t>Ms. Jackson</w:t>
                            </w:r>
                          </w:p>
                          <w:p w:rsidR="006B441F" w:rsidRPr="00595917" w:rsidRDefault="00595917" w:rsidP="006B441F">
                            <w:pPr>
                              <w:pStyle w:val="SidebarHead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School </w:t>
                            </w:r>
                            <w:r w:rsidR="006B441F" w:rsidRPr="00595917">
                              <w:rPr>
                                <w:sz w:val="24"/>
                              </w:rPr>
                              <w:t>Phone</w:t>
                            </w:r>
                          </w:p>
                          <w:p w:rsidR="006B441F" w:rsidRPr="00595917" w:rsidRDefault="006B441F" w:rsidP="006B441F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 w:rsidRPr="00595917">
                              <w:rPr>
                                <w:sz w:val="24"/>
                              </w:rPr>
                              <w:t>(812) 490-7930</w:t>
                            </w:r>
                          </w:p>
                          <w:p w:rsidR="006B441F" w:rsidRPr="00595917" w:rsidRDefault="006B441F" w:rsidP="006B441F">
                            <w:pPr>
                              <w:pStyle w:val="SidebarHeading"/>
                              <w:rPr>
                                <w:sz w:val="24"/>
                              </w:rPr>
                            </w:pPr>
                            <w:r w:rsidRPr="00595917">
                              <w:rPr>
                                <w:sz w:val="24"/>
                              </w:rPr>
                              <w:t>Email</w:t>
                            </w:r>
                          </w:p>
                          <w:p w:rsidR="006B441F" w:rsidRPr="00595917" w:rsidRDefault="006B441F" w:rsidP="006B441F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 w:rsidRPr="00595917">
                              <w:rPr>
                                <w:sz w:val="24"/>
                              </w:rPr>
                              <w:t>sjackson@warrick.k12.in.us</w:t>
                            </w:r>
                          </w:p>
                          <w:p w:rsidR="001108F2" w:rsidRPr="00595917" w:rsidRDefault="001108F2" w:rsidP="006B441F">
                            <w:pPr>
                              <w:pStyle w:val="SidebarHeading"/>
                              <w:rPr>
                                <w:sz w:val="24"/>
                              </w:rPr>
                            </w:pPr>
                            <w:r w:rsidRPr="00595917">
                              <w:rPr>
                                <w:sz w:val="24"/>
                              </w:rPr>
                              <w:t>Remind 101 Code</w:t>
                            </w:r>
                          </w:p>
                          <w:p w:rsidR="001108F2" w:rsidRPr="00595917" w:rsidRDefault="001108F2" w:rsidP="001108F2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 w:rsidRPr="00595917">
                              <w:rPr>
                                <w:sz w:val="24"/>
                              </w:rPr>
                              <w:t>2c3ce</w:t>
                            </w:r>
                          </w:p>
                          <w:p w:rsidR="001108F2" w:rsidRPr="00595917" w:rsidRDefault="001108F2" w:rsidP="006B441F">
                            <w:pPr>
                              <w:pStyle w:val="SidebarHeading"/>
                              <w:rPr>
                                <w:sz w:val="24"/>
                              </w:rPr>
                            </w:pPr>
                            <w:r w:rsidRPr="00595917">
                              <w:rPr>
                                <w:sz w:val="24"/>
                              </w:rPr>
                              <w:t>Classroom Website</w:t>
                            </w:r>
                          </w:p>
                          <w:p w:rsidR="001108F2" w:rsidRPr="00595917" w:rsidRDefault="009E7152" w:rsidP="001108F2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hyperlink r:id="rId7" w:history="1">
                              <w:r w:rsidR="00BD4C74" w:rsidRPr="00481FCC">
                                <w:rPr>
                                  <w:rStyle w:val="Hyperlink"/>
                                  <w:sz w:val="24"/>
                                </w:rPr>
                                <w:t>http://missjacksonscience.weebly.com</w:t>
                              </w:r>
                            </w:hyperlink>
                          </w:p>
                          <w:p w:rsidR="006B441F" w:rsidRPr="00595917" w:rsidRDefault="006B441F" w:rsidP="006B441F">
                            <w:pPr>
                              <w:pStyle w:val="SidebarHeading"/>
                              <w:rPr>
                                <w:sz w:val="24"/>
                              </w:rPr>
                            </w:pPr>
                            <w:r w:rsidRPr="00595917">
                              <w:rPr>
                                <w:sz w:val="24"/>
                              </w:rPr>
                              <w:t>Availability</w:t>
                            </w:r>
                          </w:p>
                          <w:p w:rsidR="006B441F" w:rsidRPr="00595917" w:rsidRDefault="006B441F" w:rsidP="006B441F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 w:rsidRPr="00595917">
                              <w:rPr>
                                <w:sz w:val="24"/>
                              </w:rPr>
                              <w:t xml:space="preserve">I am available before and after school or during specials times. Just call or email to set up a time to meet. </w:t>
                            </w:r>
                          </w:p>
                          <w:p w:rsidR="006B441F" w:rsidRPr="00595917" w:rsidRDefault="006B441F" w:rsidP="006B441F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90000</wp14:pctHeight>
                </wp14:sizeRelV>
              </wp:anchor>
            </w:drawing>
          </mc:Choice>
          <mc:Fallback>
            <w:pict>
              <v:shapetype w14:anchorId="2ED8D33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Contact Info" style="position:absolute;left:0;text-align:left;margin-left:0;margin-top:59.95pt;width:148.5pt;height:522.7pt;z-index:251659264;visibility:visible;mso-wrap-style:square;mso-width-percent:0;mso-height-percent:900;mso-wrap-distance-left:15.1pt;mso-wrap-distance-top:0;mso-wrap-distance-right:15.1pt;mso-wrap-distance-bottom:0;mso-position-horizontal:left;mso-position-horizontal-relative:margin;mso-position-vertical:absolute;mso-position-vertical-relative:margin;mso-width-percent:0;mso-height-percent:9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" filled="f" stroked="f" strokeweight=".5pt">
                <v:textbox inset="0,0,0,0">
                  <w:txbxContent>
                    <w:p w:rsidR="006B441F" w:rsidRPr="00595917" w:rsidRDefault="006B441F" w:rsidP="006B441F">
                      <w:pPr>
                        <w:pStyle w:val="SidebarHeading"/>
                        <w:rPr>
                          <w:sz w:val="24"/>
                        </w:rPr>
                      </w:pPr>
                      <w:r w:rsidRPr="00595917">
                        <w:rPr>
                          <w:sz w:val="24"/>
                        </w:rPr>
                        <w:t>Instructor</w:t>
                      </w:r>
                    </w:p>
                    <w:p w:rsidR="006B441F" w:rsidRPr="00595917" w:rsidRDefault="006B441F" w:rsidP="006B441F">
                      <w:pPr>
                        <w:pStyle w:val="BodyText"/>
                        <w:rPr>
                          <w:rStyle w:val="BodyTextChar"/>
                          <w:sz w:val="24"/>
                        </w:rPr>
                      </w:pPr>
                      <w:r w:rsidRPr="00595917">
                        <w:rPr>
                          <w:rStyle w:val="BodyTextChar"/>
                          <w:sz w:val="24"/>
                        </w:rPr>
                        <w:t>Ms. Jackson</w:t>
                      </w:r>
                    </w:p>
                    <w:p w:rsidR="006B441F" w:rsidRPr="00595917" w:rsidRDefault="00595917" w:rsidP="006B441F">
                      <w:pPr>
                        <w:pStyle w:val="SidebarHead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School </w:t>
                      </w:r>
                      <w:r w:rsidR="006B441F" w:rsidRPr="00595917">
                        <w:rPr>
                          <w:sz w:val="24"/>
                        </w:rPr>
                        <w:t>Phone</w:t>
                      </w:r>
                    </w:p>
                    <w:p w:rsidR="006B441F" w:rsidRPr="00595917" w:rsidRDefault="006B441F" w:rsidP="006B441F">
                      <w:pPr>
                        <w:pStyle w:val="BodyText"/>
                        <w:rPr>
                          <w:sz w:val="24"/>
                        </w:rPr>
                      </w:pPr>
                      <w:r w:rsidRPr="00595917">
                        <w:rPr>
                          <w:sz w:val="24"/>
                        </w:rPr>
                        <w:t>(812) 490-7930</w:t>
                      </w:r>
                    </w:p>
                    <w:p w:rsidR="006B441F" w:rsidRPr="00595917" w:rsidRDefault="006B441F" w:rsidP="006B441F">
                      <w:pPr>
                        <w:pStyle w:val="SidebarHeading"/>
                        <w:rPr>
                          <w:sz w:val="24"/>
                        </w:rPr>
                      </w:pPr>
                      <w:r w:rsidRPr="00595917">
                        <w:rPr>
                          <w:sz w:val="24"/>
                        </w:rPr>
                        <w:t>Email</w:t>
                      </w:r>
                    </w:p>
                    <w:p w:rsidR="006B441F" w:rsidRPr="00595917" w:rsidRDefault="006B441F" w:rsidP="006B441F">
                      <w:pPr>
                        <w:pStyle w:val="BodyText"/>
                        <w:rPr>
                          <w:sz w:val="24"/>
                        </w:rPr>
                      </w:pPr>
                      <w:r w:rsidRPr="00595917">
                        <w:rPr>
                          <w:sz w:val="24"/>
                        </w:rPr>
                        <w:t>sjackson@warrick.k12.in.us</w:t>
                      </w:r>
                    </w:p>
                    <w:p w:rsidR="001108F2" w:rsidRPr="00595917" w:rsidRDefault="001108F2" w:rsidP="006B441F">
                      <w:pPr>
                        <w:pStyle w:val="SidebarHeading"/>
                        <w:rPr>
                          <w:sz w:val="24"/>
                        </w:rPr>
                      </w:pPr>
                      <w:r w:rsidRPr="00595917">
                        <w:rPr>
                          <w:sz w:val="24"/>
                        </w:rPr>
                        <w:t>Remind 101 Code</w:t>
                      </w:r>
                    </w:p>
                    <w:p w:rsidR="001108F2" w:rsidRPr="00595917" w:rsidRDefault="001108F2" w:rsidP="001108F2">
                      <w:pPr>
                        <w:pStyle w:val="BodyText"/>
                        <w:rPr>
                          <w:sz w:val="24"/>
                        </w:rPr>
                      </w:pPr>
                      <w:r w:rsidRPr="00595917">
                        <w:rPr>
                          <w:sz w:val="24"/>
                        </w:rPr>
                        <w:t>2c3ce</w:t>
                      </w:r>
                    </w:p>
                    <w:p w:rsidR="001108F2" w:rsidRPr="00595917" w:rsidRDefault="001108F2" w:rsidP="006B441F">
                      <w:pPr>
                        <w:pStyle w:val="SidebarHeading"/>
                        <w:rPr>
                          <w:sz w:val="24"/>
                        </w:rPr>
                      </w:pPr>
                      <w:r w:rsidRPr="00595917">
                        <w:rPr>
                          <w:sz w:val="24"/>
                        </w:rPr>
                        <w:t>Classroom Website</w:t>
                      </w:r>
                    </w:p>
                    <w:p w:rsidR="001108F2" w:rsidRPr="00595917" w:rsidRDefault="009E7152" w:rsidP="001108F2">
                      <w:pPr>
                        <w:pStyle w:val="BodyText"/>
                        <w:rPr>
                          <w:sz w:val="24"/>
                        </w:rPr>
                      </w:pPr>
                      <w:hyperlink r:id="rId8" w:history="1">
                        <w:r w:rsidR="00BD4C74" w:rsidRPr="00481FCC">
                          <w:rPr>
                            <w:rStyle w:val="Hyperlink"/>
                            <w:sz w:val="24"/>
                          </w:rPr>
                          <w:t>http://missjacksonscience.weebly.com</w:t>
                        </w:r>
                      </w:hyperlink>
                    </w:p>
                    <w:p w:rsidR="006B441F" w:rsidRPr="00595917" w:rsidRDefault="006B441F" w:rsidP="006B441F">
                      <w:pPr>
                        <w:pStyle w:val="SidebarHeading"/>
                        <w:rPr>
                          <w:sz w:val="24"/>
                        </w:rPr>
                      </w:pPr>
                      <w:r w:rsidRPr="00595917">
                        <w:rPr>
                          <w:sz w:val="24"/>
                        </w:rPr>
                        <w:t>Availability</w:t>
                      </w:r>
                    </w:p>
                    <w:p w:rsidR="006B441F" w:rsidRPr="00595917" w:rsidRDefault="006B441F" w:rsidP="006B441F">
                      <w:pPr>
                        <w:pStyle w:val="BodyText"/>
                        <w:rPr>
                          <w:sz w:val="24"/>
                        </w:rPr>
                      </w:pPr>
                      <w:r w:rsidRPr="00595917">
                        <w:rPr>
                          <w:sz w:val="24"/>
                        </w:rPr>
                        <w:t xml:space="preserve">I am available before and after school or during specials times. Just call or email to set up a time to meet. </w:t>
                      </w:r>
                    </w:p>
                    <w:p w:rsidR="006B441F" w:rsidRPr="00595917" w:rsidRDefault="006B441F" w:rsidP="006B441F">
                      <w:pPr>
                        <w:pStyle w:val="BodyText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95917">
        <w:rPr>
          <w:sz w:val="24"/>
          <w:szCs w:val="24"/>
        </w:rPr>
        <w:t>Course Overview</w:t>
      </w:r>
    </w:p>
    <w:p w:rsidR="006B441F" w:rsidRPr="00595917" w:rsidRDefault="006B441F" w:rsidP="006B441F">
      <w:pPr>
        <w:rPr>
          <w:sz w:val="24"/>
          <w:szCs w:val="24"/>
        </w:rPr>
      </w:pPr>
      <w:r w:rsidRPr="00595917">
        <w:rPr>
          <w:sz w:val="24"/>
          <w:szCs w:val="24"/>
        </w:rPr>
        <w:t>This science class is set up to give all students the opportunity</w:t>
      </w:r>
      <w:r w:rsidR="006867CA">
        <w:rPr>
          <w:sz w:val="24"/>
          <w:szCs w:val="24"/>
        </w:rPr>
        <w:t xml:space="preserve"> to learn 8</w:t>
      </w:r>
      <w:r w:rsidR="006867CA" w:rsidRPr="006867CA">
        <w:rPr>
          <w:sz w:val="24"/>
          <w:szCs w:val="24"/>
          <w:vertAlign w:val="superscript"/>
        </w:rPr>
        <w:t>th</w:t>
      </w:r>
      <w:r w:rsidR="006867CA">
        <w:rPr>
          <w:sz w:val="24"/>
          <w:szCs w:val="24"/>
        </w:rPr>
        <w:t xml:space="preserve"> grade science material that will get them ready for their high school curriculum</w:t>
      </w:r>
      <w:r w:rsidRPr="00595917">
        <w:rPr>
          <w:sz w:val="24"/>
          <w:szCs w:val="24"/>
        </w:rPr>
        <w:t xml:space="preserve">.  All topics covered in class will be covered in a multitude of ways.  It is important to me that all students have the opportunity to learn the information in the way they best understand.  </w:t>
      </w:r>
      <w:r w:rsidR="006867CA">
        <w:rPr>
          <w:sz w:val="24"/>
          <w:szCs w:val="24"/>
        </w:rPr>
        <w:t xml:space="preserve">Some of the strategies we will </w:t>
      </w:r>
      <w:r w:rsidR="009E7667">
        <w:rPr>
          <w:sz w:val="24"/>
          <w:szCs w:val="24"/>
        </w:rPr>
        <w:t>be using</w:t>
      </w:r>
      <w:r w:rsidR="006867CA">
        <w:rPr>
          <w:sz w:val="24"/>
          <w:szCs w:val="24"/>
        </w:rPr>
        <w:t xml:space="preserve"> are:</w:t>
      </w:r>
    </w:p>
    <w:p w:rsidR="006B441F" w:rsidRPr="00595917" w:rsidRDefault="006706E7" w:rsidP="006B44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5917">
        <w:rPr>
          <w:sz w:val="24"/>
          <w:szCs w:val="24"/>
        </w:rPr>
        <w:t>Close</w:t>
      </w:r>
      <w:r w:rsidR="006B441F" w:rsidRPr="00595917">
        <w:rPr>
          <w:sz w:val="24"/>
          <w:szCs w:val="24"/>
        </w:rPr>
        <w:t xml:space="preserve"> readings.</w:t>
      </w:r>
    </w:p>
    <w:p w:rsidR="006B441F" w:rsidRPr="00595917" w:rsidRDefault="006867CA" w:rsidP="006B441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Interactive notebooking</w:t>
      </w:r>
      <w:r w:rsidR="00595917">
        <w:rPr>
          <w:sz w:val="24"/>
          <w:szCs w:val="24"/>
        </w:rPr>
        <w:t>.</w:t>
      </w:r>
    </w:p>
    <w:p w:rsidR="006B441F" w:rsidRPr="00595917" w:rsidRDefault="006867CA" w:rsidP="006B441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6B441F" w:rsidRPr="00595917">
        <w:rPr>
          <w:sz w:val="24"/>
          <w:szCs w:val="24"/>
        </w:rPr>
        <w:t>ork</w:t>
      </w:r>
      <w:r>
        <w:rPr>
          <w:sz w:val="24"/>
          <w:szCs w:val="24"/>
        </w:rPr>
        <w:t>ing</w:t>
      </w:r>
      <w:r w:rsidR="006B441F" w:rsidRPr="00595917">
        <w:rPr>
          <w:sz w:val="24"/>
          <w:szCs w:val="24"/>
        </w:rPr>
        <w:t xml:space="preserve"> in groups to complete activities</w:t>
      </w:r>
      <w:r>
        <w:rPr>
          <w:sz w:val="24"/>
          <w:szCs w:val="24"/>
        </w:rPr>
        <w:t>/labs</w:t>
      </w:r>
      <w:r w:rsidR="006B441F" w:rsidRPr="00595917">
        <w:rPr>
          <w:sz w:val="24"/>
          <w:szCs w:val="24"/>
        </w:rPr>
        <w:t xml:space="preserve"> on the topic. </w:t>
      </w:r>
    </w:p>
    <w:p w:rsidR="006B441F" w:rsidRPr="00595917" w:rsidRDefault="006867CA" w:rsidP="006B441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Completing</w:t>
      </w:r>
      <w:r w:rsidR="006B441F" w:rsidRPr="00595917">
        <w:rPr>
          <w:sz w:val="24"/>
          <w:szCs w:val="24"/>
        </w:rPr>
        <w:t xml:space="preserve"> assignments on their own. </w:t>
      </w:r>
    </w:p>
    <w:p w:rsidR="006706E7" w:rsidRPr="00595917" w:rsidRDefault="006867CA" w:rsidP="006B441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6706E7" w:rsidRPr="00595917">
        <w:rPr>
          <w:sz w:val="24"/>
          <w:szCs w:val="24"/>
        </w:rPr>
        <w:t>eekly checkpoint quizzes to check their understanding.</w:t>
      </w:r>
    </w:p>
    <w:p w:rsidR="006B441F" w:rsidRPr="00595917" w:rsidRDefault="006867CA" w:rsidP="006B441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</w:t>
      </w:r>
      <w:r w:rsidR="006706E7" w:rsidRPr="00595917">
        <w:rPr>
          <w:sz w:val="24"/>
          <w:szCs w:val="24"/>
        </w:rPr>
        <w:t>uarter</w:t>
      </w:r>
      <w:r>
        <w:rPr>
          <w:sz w:val="24"/>
          <w:szCs w:val="24"/>
        </w:rPr>
        <w:t>ly</w:t>
      </w:r>
      <w:r w:rsidR="006B441F" w:rsidRPr="00595917">
        <w:rPr>
          <w:sz w:val="24"/>
          <w:szCs w:val="24"/>
        </w:rPr>
        <w:t xml:space="preserve"> </w:t>
      </w:r>
      <w:r w:rsidR="006706E7" w:rsidRPr="00595917">
        <w:rPr>
          <w:sz w:val="24"/>
          <w:szCs w:val="24"/>
        </w:rPr>
        <w:t>assessment</w:t>
      </w:r>
      <w:r>
        <w:rPr>
          <w:sz w:val="24"/>
          <w:szCs w:val="24"/>
        </w:rPr>
        <w:t>s</w:t>
      </w:r>
      <w:r w:rsidR="006B441F" w:rsidRPr="00595917">
        <w:rPr>
          <w:sz w:val="24"/>
          <w:szCs w:val="24"/>
        </w:rPr>
        <w:t xml:space="preserve">.  </w:t>
      </w:r>
    </w:p>
    <w:p w:rsidR="00595917" w:rsidRPr="00595917" w:rsidRDefault="00595917" w:rsidP="00766F03">
      <w:pPr>
        <w:pStyle w:val="Heading1"/>
        <w:ind w:left="835"/>
        <w:rPr>
          <w:sz w:val="24"/>
          <w:szCs w:val="24"/>
        </w:rPr>
      </w:pPr>
      <w:r w:rsidRPr="00595917">
        <w:rPr>
          <w:sz w:val="24"/>
          <w:szCs w:val="24"/>
        </w:rPr>
        <w:t>Homework Policy</w:t>
      </w:r>
    </w:p>
    <w:p w:rsidR="00595917" w:rsidRPr="00595917" w:rsidRDefault="00595917" w:rsidP="000042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5917">
        <w:rPr>
          <w:sz w:val="24"/>
          <w:szCs w:val="24"/>
        </w:rPr>
        <w:t>Homework is expected to be turned in on time</w:t>
      </w:r>
    </w:p>
    <w:p w:rsidR="00595917" w:rsidRPr="00595917" w:rsidRDefault="00595917" w:rsidP="000042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5917">
        <w:rPr>
          <w:sz w:val="24"/>
          <w:szCs w:val="24"/>
        </w:rPr>
        <w:t>Turned in a day late- Half credit</w:t>
      </w:r>
    </w:p>
    <w:p w:rsidR="00595917" w:rsidRPr="00595917" w:rsidRDefault="00595917" w:rsidP="005959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5917">
        <w:rPr>
          <w:sz w:val="24"/>
          <w:szCs w:val="24"/>
        </w:rPr>
        <w:t>Turned in by the end of the quarter- ¼ of the credit will be earned</w:t>
      </w:r>
    </w:p>
    <w:p w:rsidR="00595917" w:rsidRDefault="00595917" w:rsidP="005959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5917">
        <w:rPr>
          <w:sz w:val="24"/>
          <w:szCs w:val="24"/>
        </w:rPr>
        <w:t xml:space="preserve">If homework is not turned in by the end of the quarter it will be given a zero in the grade book for the missing assignment.  </w:t>
      </w:r>
    </w:p>
    <w:p w:rsidR="00D249EA" w:rsidRDefault="00D249EA" w:rsidP="00766F03">
      <w:pPr>
        <w:pStyle w:val="Heading1"/>
        <w:ind w:left="835"/>
        <w:rPr>
          <w:sz w:val="24"/>
          <w:szCs w:val="24"/>
        </w:rPr>
      </w:pPr>
      <w:r>
        <w:rPr>
          <w:sz w:val="24"/>
          <w:szCs w:val="24"/>
        </w:rPr>
        <w:t>Absences</w:t>
      </w:r>
    </w:p>
    <w:p w:rsidR="00D249EA" w:rsidRPr="00D249EA" w:rsidRDefault="00D249EA" w:rsidP="00D249EA">
      <w:pPr>
        <w:pStyle w:val="ListParagraph"/>
        <w:numPr>
          <w:ilvl w:val="0"/>
          <w:numId w:val="2"/>
        </w:numPr>
      </w:pPr>
      <w:r>
        <w:rPr>
          <w:sz w:val="24"/>
        </w:rPr>
        <w:t xml:space="preserve">If you are absent, it is your responsibility to make up any work from the day or days missed.  </w:t>
      </w:r>
    </w:p>
    <w:p w:rsidR="00766F03" w:rsidRPr="00766F03" w:rsidRDefault="00595917" w:rsidP="00766F03">
      <w:pPr>
        <w:pStyle w:val="Heading1"/>
        <w:ind w:left="835"/>
        <w:rPr>
          <w:sz w:val="24"/>
          <w:szCs w:val="24"/>
        </w:rPr>
      </w:pPr>
      <w:r w:rsidRPr="00595917">
        <w:rPr>
          <w:sz w:val="24"/>
          <w:szCs w:val="24"/>
        </w:rPr>
        <w:t>Additional Information</w:t>
      </w:r>
    </w:p>
    <w:p w:rsidR="00595917" w:rsidRDefault="00595917" w:rsidP="005959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5917">
        <w:rPr>
          <w:sz w:val="24"/>
          <w:szCs w:val="24"/>
        </w:rPr>
        <w:t>I am excited to see where this year takes us and it is my hope that your child comes home every day excited about science. I am always available to talk or meet, if you have any questions or concerns feel free</w:t>
      </w:r>
      <w:r w:rsidR="00575674">
        <w:rPr>
          <w:sz w:val="24"/>
          <w:szCs w:val="24"/>
        </w:rPr>
        <w:t xml:space="preserve"> to email or call</w:t>
      </w:r>
      <w:r w:rsidRPr="00595917">
        <w:rPr>
          <w:sz w:val="24"/>
          <w:szCs w:val="24"/>
        </w:rPr>
        <w:t xml:space="preserve">.  </w:t>
      </w:r>
    </w:p>
    <w:p w:rsidR="006B441F" w:rsidRPr="00595917" w:rsidRDefault="006B441F" w:rsidP="006B441F">
      <w:pPr>
        <w:pStyle w:val="Heading1"/>
        <w:rPr>
          <w:sz w:val="24"/>
          <w:szCs w:val="24"/>
        </w:rPr>
      </w:pPr>
      <w:r w:rsidRPr="00595917">
        <w:rPr>
          <w:sz w:val="24"/>
          <w:szCs w:val="24"/>
        </w:rPr>
        <w:lastRenderedPageBreak/>
        <w:t>Course Schedule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  <w:tblDescription w:val="Course schedule"/>
      </w:tblPr>
      <w:tblGrid>
        <w:gridCol w:w="1348"/>
        <w:gridCol w:w="3859"/>
        <w:gridCol w:w="1543"/>
        <w:gridCol w:w="4040"/>
      </w:tblGrid>
      <w:tr w:rsidR="00595917" w:rsidRPr="00595917" w:rsidTr="00595917">
        <w:tc>
          <w:tcPr>
            <w:tcW w:w="625" w:type="pct"/>
          </w:tcPr>
          <w:p w:rsidR="006706E7" w:rsidRPr="00595917" w:rsidRDefault="006706E7" w:rsidP="006706E7">
            <w:pPr>
              <w:pStyle w:val="TableHeading"/>
              <w:jc w:val="center"/>
              <w:rPr>
                <w:sz w:val="24"/>
                <w:szCs w:val="24"/>
              </w:rPr>
            </w:pPr>
            <w:r w:rsidRPr="00595917">
              <w:rPr>
                <w:sz w:val="24"/>
                <w:szCs w:val="24"/>
              </w:rPr>
              <w:t>Grading Period</w:t>
            </w:r>
          </w:p>
        </w:tc>
        <w:tc>
          <w:tcPr>
            <w:tcW w:w="1788" w:type="pct"/>
          </w:tcPr>
          <w:p w:rsidR="006706E7" w:rsidRPr="00595917" w:rsidRDefault="006706E7" w:rsidP="006706E7">
            <w:pPr>
              <w:pStyle w:val="TableHeading"/>
              <w:jc w:val="center"/>
              <w:rPr>
                <w:sz w:val="24"/>
                <w:szCs w:val="24"/>
              </w:rPr>
            </w:pPr>
            <w:r w:rsidRPr="00595917">
              <w:rPr>
                <w:sz w:val="24"/>
                <w:szCs w:val="24"/>
              </w:rPr>
              <w:t>Subject</w:t>
            </w:r>
          </w:p>
        </w:tc>
        <w:tc>
          <w:tcPr>
            <w:tcW w:w="715" w:type="pct"/>
          </w:tcPr>
          <w:p w:rsidR="006706E7" w:rsidRPr="00595917" w:rsidRDefault="00595917" w:rsidP="006706E7">
            <w:pPr>
              <w:pStyle w:val="TableHeading"/>
              <w:jc w:val="center"/>
              <w:rPr>
                <w:sz w:val="24"/>
                <w:szCs w:val="24"/>
              </w:rPr>
            </w:pPr>
            <w:r w:rsidRPr="00595917">
              <w:rPr>
                <w:sz w:val="24"/>
                <w:szCs w:val="24"/>
              </w:rPr>
              <w:t>Grading Period</w:t>
            </w:r>
          </w:p>
        </w:tc>
        <w:tc>
          <w:tcPr>
            <w:tcW w:w="1872" w:type="pct"/>
          </w:tcPr>
          <w:p w:rsidR="006706E7" w:rsidRPr="00595917" w:rsidRDefault="00595917" w:rsidP="006706E7">
            <w:pPr>
              <w:pStyle w:val="TableHeading"/>
              <w:jc w:val="center"/>
              <w:rPr>
                <w:sz w:val="24"/>
                <w:szCs w:val="24"/>
              </w:rPr>
            </w:pPr>
            <w:r w:rsidRPr="00595917">
              <w:rPr>
                <w:sz w:val="24"/>
                <w:szCs w:val="24"/>
              </w:rPr>
              <w:t>Subject</w:t>
            </w:r>
          </w:p>
        </w:tc>
      </w:tr>
      <w:tr w:rsidR="00595917" w:rsidRPr="00595917" w:rsidTr="00595917">
        <w:tc>
          <w:tcPr>
            <w:tcW w:w="625" w:type="pct"/>
          </w:tcPr>
          <w:p w:rsidR="006706E7" w:rsidRPr="00595917" w:rsidRDefault="006706E7" w:rsidP="006706E7">
            <w:pPr>
              <w:pStyle w:val="TableText"/>
              <w:jc w:val="center"/>
              <w:rPr>
                <w:sz w:val="24"/>
                <w:szCs w:val="24"/>
              </w:rPr>
            </w:pPr>
            <w:r w:rsidRPr="00595917">
              <w:rPr>
                <w:sz w:val="24"/>
                <w:szCs w:val="24"/>
              </w:rPr>
              <w:t>Quarter 1</w:t>
            </w:r>
          </w:p>
        </w:tc>
        <w:tc>
          <w:tcPr>
            <w:tcW w:w="1788" w:type="pct"/>
          </w:tcPr>
          <w:p w:rsidR="006706E7" w:rsidRPr="00595917" w:rsidRDefault="006706E7" w:rsidP="006706E7">
            <w:pPr>
              <w:pStyle w:val="TableTex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95917">
              <w:rPr>
                <w:sz w:val="24"/>
                <w:szCs w:val="24"/>
              </w:rPr>
              <w:t>Scientific Method &amp; Data Analysis</w:t>
            </w:r>
          </w:p>
          <w:p w:rsidR="006706E7" w:rsidRPr="00595917" w:rsidRDefault="006706E7" w:rsidP="006706E7">
            <w:pPr>
              <w:pStyle w:val="TableTex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95917">
              <w:rPr>
                <w:sz w:val="24"/>
                <w:szCs w:val="24"/>
              </w:rPr>
              <w:t>Water Cycle</w:t>
            </w:r>
          </w:p>
          <w:p w:rsidR="006706E7" w:rsidRPr="00595917" w:rsidRDefault="006706E7" w:rsidP="006706E7">
            <w:pPr>
              <w:pStyle w:val="TableTex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95917">
              <w:rPr>
                <w:sz w:val="24"/>
                <w:szCs w:val="24"/>
              </w:rPr>
              <w:t>Natural Resources &amp; Human Impact</w:t>
            </w:r>
          </w:p>
          <w:p w:rsidR="006706E7" w:rsidRPr="00595917" w:rsidRDefault="006706E7" w:rsidP="006706E7">
            <w:pPr>
              <w:pStyle w:val="TableTex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95917">
              <w:rPr>
                <w:sz w:val="24"/>
                <w:szCs w:val="24"/>
              </w:rPr>
              <w:t>Climate Change</w:t>
            </w:r>
          </w:p>
        </w:tc>
        <w:tc>
          <w:tcPr>
            <w:tcW w:w="715" w:type="pct"/>
          </w:tcPr>
          <w:p w:rsidR="006706E7" w:rsidRPr="00595917" w:rsidRDefault="006706E7" w:rsidP="006706E7">
            <w:pPr>
              <w:pStyle w:val="TableText"/>
              <w:ind w:left="0"/>
              <w:rPr>
                <w:sz w:val="24"/>
                <w:szCs w:val="24"/>
              </w:rPr>
            </w:pPr>
            <w:r w:rsidRPr="00595917">
              <w:rPr>
                <w:sz w:val="24"/>
                <w:szCs w:val="24"/>
              </w:rPr>
              <w:t>Quarter 3</w:t>
            </w:r>
          </w:p>
        </w:tc>
        <w:tc>
          <w:tcPr>
            <w:tcW w:w="1872" w:type="pct"/>
          </w:tcPr>
          <w:p w:rsidR="006706E7" w:rsidRPr="00595917" w:rsidRDefault="006706E7" w:rsidP="00595917">
            <w:pPr>
              <w:pStyle w:val="TableTex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95917">
              <w:rPr>
                <w:sz w:val="24"/>
                <w:szCs w:val="24"/>
              </w:rPr>
              <w:t>Cell Structure</w:t>
            </w:r>
            <w:r w:rsidR="00595917" w:rsidRPr="00595917">
              <w:rPr>
                <w:sz w:val="24"/>
                <w:szCs w:val="24"/>
              </w:rPr>
              <w:t>/Cycle</w:t>
            </w:r>
            <w:r w:rsidRPr="00595917">
              <w:rPr>
                <w:sz w:val="24"/>
                <w:szCs w:val="24"/>
              </w:rPr>
              <w:t xml:space="preserve"> Review</w:t>
            </w:r>
          </w:p>
          <w:p w:rsidR="006706E7" w:rsidRPr="00595917" w:rsidRDefault="006706E7" w:rsidP="00595917">
            <w:pPr>
              <w:pStyle w:val="TableTex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95917">
              <w:rPr>
                <w:sz w:val="24"/>
                <w:szCs w:val="24"/>
              </w:rPr>
              <w:t>Mitosis Review</w:t>
            </w:r>
          </w:p>
          <w:p w:rsidR="006706E7" w:rsidRPr="00595917" w:rsidRDefault="006706E7" w:rsidP="00595917">
            <w:pPr>
              <w:pStyle w:val="TableTex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95917">
              <w:rPr>
                <w:sz w:val="24"/>
                <w:szCs w:val="24"/>
              </w:rPr>
              <w:t>Sexual/Asexual Reproduction</w:t>
            </w:r>
          </w:p>
          <w:p w:rsidR="006706E7" w:rsidRPr="00595917" w:rsidRDefault="006706E7" w:rsidP="00595917">
            <w:pPr>
              <w:pStyle w:val="TableTex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95917">
              <w:rPr>
                <w:sz w:val="24"/>
                <w:szCs w:val="24"/>
              </w:rPr>
              <w:t>DNA Structure</w:t>
            </w:r>
          </w:p>
          <w:p w:rsidR="006706E7" w:rsidRPr="00595917" w:rsidRDefault="006706E7" w:rsidP="00595917">
            <w:pPr>
              <w:pStyle w:val="TableTex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95917">
              <w:rPr>
                <w:sz w:val="24"/>
                <w:szCs w:val="24"/>
              </w:rPr>
              <w:t>Meiosis</w:t>
            </w:r>
          </w:p>
          <w:p w:rsidR="006706E7" w:rsidRPr="00595917" w:rsidRDefault="006706E7" w:rsidP="00595917">
            <w:pPr>
              <w:pStyle w:val="TableTex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95917">
              <w:rPr>
                <w:sz w:val="24"/>
                <w:szCs w:val="24"/>
              </w:rPr>
              <w:t>Punnett Squares</w:t>
            </w:r>
          </w:p>
          <w:p w:rsidR="006706E7" w:rsidRPr="00595917" w:rsidRDefault="006706E7" w:rsidP="00595917">
            <w:pPr>
              <w:pStyle w:val="TableTex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95917">
              <w:rPr>
                <w:sz w:val="24"/>
                <w:szCs w:val="24"/>
              </w:rPr>
              <w:t>Acquired and Genetic Traits</w:t>
            </w:r>
          </w:p>
          <w:p w:rsidR="006706E7" w:rsidRPr="00595917" w:rsidRDefault="006706E7" w:rsidP="00595917">
            <w:pPr>
              <w:pStyle w:val="TableTex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95917">
              <w:rPr>
                <w:sz w:val="24"/>
                <w:szCs w:val="24"/>
              </w:rPr>
              <w:t>Genetic Engineering</w:t>
            </w:r>
          </w:p>
        </w:tc>
      </w:tr>
      <w:tr w:rsidR="00595917" w:rsidRPr="00595917" w:rsidTr="00595917">
        <w:tc>
          <w:tcPr>
            <w:tcW w:w="625" w:type="pct"/>
          </w:tcPr>
          <w:p w:rsidR="006706E7" w:rsidRPr="00595917" w:rsidRDefault="006706E7" w:rsidP="006706E7">
            <w:pPr>
              <w:pStyle w:val="TableText"/>
              <w:jc w:val="center"/>
              <w:rPr>
                <w:sz w:val="24"/>
                <w:szCs w:val="24"/>
              </w:rPr>
            </w:pPr>
            <w:r w:rsidRPr="00595917">
              <w:rPr>
                <w:sz w:val="24"/>
                <w:szCs w:val="24"/>
              </w:rPr>
              <w:t>Quarter 2</w:t>
            </w:r>
          </w:p>
        </w:tc>
        <w:tc>
          <w:tcPr>
            <w:tcW w:w="1788" w:type="pct"/>
          </w:tcPr>
          <w:p w:rsidR="006706E7" w:rsidRPr="00595917" w:rsidRDefault="006706E7" w:rsidP="006706E7">
            <w:pPr>
              <w:pStyle w:val="TableTex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95917">
              <w:rPr>
                <w:sz w:val="24"/>
                <w:szCs w:val="24"/>
              </w:rPr>
              <w:t>Density</w:t>
            </w:r>
          </w:p>
          <w:p w:rsidR="006706E7" w:rsidRPr="00595917" w:rsidRDefault="006706E7" w:rsidP="006706E7">
            <w:pPr>
              <w:pStyle w:val="TableTex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95917">
              <w:rPr>
                <w:sz w:val="24"/>
                <w:szCs w:val="24"/>
              </w:rPr>
              <w:t>Physical vs. Chemical Change</w:t>
            </w:r>
          </w:p>
          <w:p w:rsidR="006706E7" w:rsidRPr="00595917" w:rsidRDefault="006706E7" w:rsidP="006706E7">
            <w:pPr>
              <w:pStyle w:val="TableTex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95917">
              <w:rPr>
                <w:sz w:val="24"/>
                <w:szCs w:val="24"/>
              </w:rPr>
              <w:t>Atomic Structure</w:t>
            </w:r>
          </w:p>
          <w:p w:rsidR="006706E7" w:rsidRPr="00595917" w:rsidRDefault="006706E7" w:rsidP="006706E7">
            <w:pPr>
              <w:pStyle w:val="TableTex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95917">
              <w:rPr>
                <w:sz w:val="24"/>
                <w:szCs w:val="24"/>
              </w:rPr>
              <w:t>Molecules, Elements, Compounds</w:t>
            </w:r>
          </w:p>
          <w:p w:rsidR="006706E7" w:rsidRPr="00595917" w:rsidRDefault="006706E7" w:rsidP="006706E7">
            <w:pPr>
              <w:pStyle w:val="TableTex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95917">
              <w:rPr>
                <w:sz w:val="24"/>
                <w:szCs w:val="24"/>
              </w:rPr>
              <w:t>Balancing Chemical Equations</w:t>
            </w:r>
          </w:p>
          <w:p w:rsidR="006706E7" w:rsidRPr="00595917" w:rsidRDefault="006706E7" w:rsidP="006706E7">
            <w:pPr>
              <w:pStyle w:val="TableTex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95917">
              <w:rPr>
                <w:sz w:val="24"/>
                <w:szCs w:val="24"/>
              </w:rPr>
              <w:t>Periodic Table</w:t>
            </w:r>
          </w:p>
        </w:tc>
        <w:tc>
          <w:tcPr>
            <w:tcW w:w="715" w:type="pct"/>
          </w:tcPr>
          <w:p w:rsidR="006706E7" w:rsidRPr="00595917" w:rsidRDefault="006706E7" w:rsidP="006706E7">
            <w:pPr>
              <w:pStyle w:val="TableText"/>
              <w:ind w:left="0"/>
              <w:rPr>
                <w:sz w:val="24"/>
                <w:szCs w:val="24"/>
              </w:rPr>
            </w:pPr>
            <w:r w:rsidRPr="00595917">
              <w:rPr>
                <w:sz w:val="24"/>
                <w:szCs w:val="24"/>
              </w:rPr>
              <w:t>Quarter 4</w:t>
            </w:r>
          </w:p>
        </w:tc>
        <w:tc>
          <w:tcPr>
            <w:tcW w:w="1872" w:type="pct"/>
          </w:tcPr>
          <w:p w:rsidR="00595917" w:rsidRPr="00595917" w:rsidRDefault="00595917" w:rsidP="00595917">
            <w:pPr>
              <w:pStyle w:val="TableTex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95917">
              <w:rPr>
                <w:sz w:val="24"/>
                <w:szCs w:val="24"/>
              </w:rPr>
              <w:t>Natural Selection</w:t>
            </w:r>
          </w:p>
          <w:p w:rsidR="00595917" w:rsidRPr="00595917" w:rsidRDefault="00595917" w:rsidP="00595917">
            <w:pPr>
              <w:pStyle w:val="TableTex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95917">
              <w:rPr>
                <w:sz w:val="24"/>
                <w:szCs w:val="24"/>
              </w:rPr>
              <w:t>Taxonomy</w:t>
            </w:r>
          </w:p>
          <w:p w:rsidR="00595917" w:rsidRPr="00595917" w:rsidRDefault="00595917" w:rsidP="00595917">
            <w:pPr>
              <w:pStyle w:val="TableTex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95917">
              <w:rPr>
                <w:sz w:val="24"/>
                <w:szCs w:val="24"/>
              </w:rPr>
              <w:t>Classification</w:t>
            </w:r>
          </w:p>
          <w:p w:rsidR="00595917" w:rsidRPr="00595917" w:rsidRDefault="00595917" w:rsidP="00595917">
            <w:pPr>
              <w:pStyle w:val="TableTex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95917">
              <w:rPr>
                <w:sz w:val="24"/>
                <w:szCs w:val="24"/>
              </w:rPr>
              <w:t xml:space="preserve">Viruses &amp; Bacteria </w:t>
            </w:r>
          </w:p>
          <w:p w:rsidR="00595917" w:rsidRPr="00595917" w:rsidRDefault="00595917" w:rsidP="00595917">
            <w:pPr>
              <w:pStyle w:val="TableTex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95917">
              <w:rPr>
                <w:sz w:val="24"/>
                <w:szCs w:val="24"/>
              </w:rPr>
              <w:t>Frog Dissections</w:t>
            </w:r>
          </w:p>
          <w:p w:rsidR="006706E7" w:rsidRPr="00595917" w:rsidRDefault="00595917" w:rsidP="00595917">
            <w:pPr>
              <w:pStyle w:val="TableTex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95917">
              <w:rPr>
                <w:sz w:val="24"/>
                <w:szCs w:val="24"/>
              </w:rPr>
              <w:t>Engineering Project</w:t>
            </w:r>
          </w:p>
        </w:tc>
      </w:tr>
    </w:tbl>
    <w:p w:rsidR="006B441F" w:rsidRPr="00595917" w:rsidRDefault="006B441F" w:rsidP="006B441F">
      <w:pPr>
        <w:pStyle w:val="Heading1"/>
        <w:tabs>
          <w:tab w:val="left" w:pos="2914"/>
          <w:tab w:val="left" w:pos="3699"/>
        </w:tabs>
        <w:rPr>
          <w:sz w:val="24"/>
          <w:szCs w:val="24"/>
        </w:rPr>
      </w:pPr>
      <w:r w:rsidRPr="00595917">
        <w:rPr>
          <w:sz w:val="24"/>
          <w:szCs w:val="24"/>
        </w:rPr>
        <w:t xml:space="preserve">      Exam Schedule</w:t>
      </w:r>
      <w:r w:rsidRPr="00595917">
        <w:rPr>
          <w:sz w:val="24"/>
          <w:szCs w:val="24"/>
        </w:rPr>
        <w:tab/>
        <w:t xml:space="preserve">           In-Class Notebook</w:t>
      </w:r>
      <w:r w:rsidRPr="00595917">
        <w:rPr>
          <w:sz w:val="24"/>
          <w:szCs w:val="24"/>
        </w:rPr>
        <w:tab/>
      </w:r>
      <w:r w:rsidRPr="00595917">
        <w:rPr>
          <w:sz w:val="24"/>
          <w:szCs w:val="24"/>
        </w:rPr>
        <w:tab/>
      </w:r>
      <w:r w:rsidRPr="00595917">
        <w:rPr>
          <w:sz w:val="24"/>
          <w:szCs w:val="24"/>
        </w:rPr>
        <w:tab/>
        <w:t xml:space="preserve">        Homework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Exam schedule"/>
      </w:tblPr>
      <w:tblGrid>
        <w:gridCol w:w="2872"/>
        <w:gridCol w:w="3960"/>
        <w:gridCol w:w="3958"/>
      </w:tblGrid>
      <w:tr w:rsidR="006B441F" w:rsidRPr="00595917" w:rsidTr="00F87F16">
        <w:trPr>
          <w:trHeight w:val="1461"/>
        </w:trPr>
        <w:tc>
          <w:tcPr>
            <w:tcW w:w="1331" w:type="pct"/>
          </w:tcPr>
          <w:p w:rsidR="006B441F" w:rsidRPr="00595917" w:rsidRDefault="006B441F" w:rsidP="00575674">
            <w:pPr>
              <w:pStyle w:val="TableHeading"/>
              <w:rPr>
                <w:b w:val="0"/>
                <w:sz w:val="24"/>
                <w:szCs w:val="24"/>
              </w:rPr>
            </w:pPr>
            <w:r w:rsidRPr="00595917">
              <w:rPr>
                <w:b w:val="0"/>
                <w:sz w:val="24"/>
                <w:szCs w:val="24"/>
              </w:rPr>
              <w:t xml:space="preserve">Once a week students will be given a short quiz to check </w:t>
            </w:r>
            <w:r w:rsidR="00575674">
              <w:rPr>
                <w:b w:val="0"/>
                <w:sz w:val="24"/>
                <w:szCs w:val="24"/>
              </w:rPr>
              <w:t>understanding</w:t>
            </w:r>
            <w:r w:rsidRPr="00595917">
              <w:rPr>
                <w:b w:val="0"/>
                <w:sz w:val="24"/>
                <w:szCs w:val="24"/>
              </w:rPr>
              <w:t xml:space="preserve"> on the specific topic that week. </w:t>
            </w:r>
          </w:p>
        </w:tc>
        <w:tc>
          <w:tcPr>
            <w:tcW w:w="1835" w:type="pct"/>
          </w:tcPr>
          <w:p w:rsidR="006B441F" w:rsidRPr="00595917" w:rsidRDefault="00595917" w:rsidP="00595917">
            <w:pPr>
              <w:pStyle w:val="TableHeading"/>
              <w:ind w:left="0"/>
              <w:rPr>
                <w:b w:val="0"/>
                <w:sz w:val="24"/>
                <w:szCs w:val="24"/>
              </w:rPr>
            </w:pPr>
            <w:r w:rsidRPr="00595917">
              <w:rPr>
                <w:b w:val="0"/>
                <w:sz w:val="24"/>
                <w:szCs w:val="24"/>
              </w:rPr>
              <w:t>Students are required to keep an interactive notebook. This will help them to review the topics we have discussed in class.</w:t>
            </w:r>
          </w:p>
        </w:tc>
        <w:tc>
          <w:tcPr>
            <w:tcW w:w="1834" w:type="pct"/>
          </w:tcPr>
          <w:p w:rsidR="006B441F" w:rsidRPr="00595917" w:rsidRDefault="006B441F" w:rsidP="00595917">
            <w:pPr>
              <w:pStyle w:val="TableHeading"/>
              <w:ind w:left="0"/>
              <w:rPr>
                <w:b w:val="0"/>
                <w:sz w:val="24"/>
                <w:szCs w:val="24"/>
              </w:rPr>
            </w:pPr>
            <w:r w:rsidRPr="00595917">
              <w:rPr>
                <w:sz w:val="24"/>
                <w:szCs w:val="24"/>
              </w:rPr>
              <w:t xml:space="preserve">   </w:t>
            </w:r>
            <w:r w:rsidRPr="00595917">
              <w:rPr>
                <w:b w:val="0"/>
                <w:sz w:val="24"/>
                <w:szCs w:val="24"/>
              </w:rPr>
              <w:t>Student</w:t>
            </w:r>
            <w:r w:rsidR="00C82986">
              <w:rPr>
                <w:b w:val="0"/>
                <w:sz w:val="24"/>
                <w:szCs w:val="24"/>
              </w:rPr>
              <w:t>s</w:t>
            </w:r>
            <w:r w:rsidRPr="00595917">
              <w:rPr>
                <w:b w:val="0"/>
                <w:sz w:val="24"/>
                <w:szCs w:val="24"/>
              </w:rPr>
              <w:t xml:space="preserve"> should expect homework every night.  If there is no written homework, then students are expected to study their current vocabulary </w:t>
            </w:r>
            <w:r w:rsidR="00595917" w:rsidRPr="00595917">
              <w:rPr>
                <w:b w:val="0"/>
                <w:sz w:val="24"/>
                <w:szCs w:val="24"/>
              </w:rPr>
              <w:t>and/or interactive notebook</w:t>
            </w:r>
            <w:r w:rsidR="00C82986">
              <w:rPr>
                <w:b w:val="0"/>
                <w:sz w:val="24"/>
                <w:szCs w:val="24"/>
              </w:rPr>
              <w:t xml:space="preserve"> using the Homework Menu.</w:t>
            </w:r>
            <w:bookmarkStart w:id="0" w:name="_GoBack"/>
            <w:bookmarkEnd w:id="0"/>
          </w:p>
        </w:tc>
      </w:tr>
    </w:tbl>
    <w:p w:rsidR="006B441F" w:rsidRPr="00595917" w:rsidRDefault="006B441F" w:rsidP="006B441F">
      <w:pPr>
        <w:rPr>
          <w:sz w:val="24"/>
          <w:szCs w:val="24"/>
        </w:rPr>
      </w:pPr>
    </w:p>
    <w:p w:rsidR="006B441F" w:rsidRPr="00595917" w:rsidRDefault="006B441F" w:rsidP="006B441F">
      <w:pPr>
        <w:ind w:left="0"/>
        <w:rPr>
          <w:sz w:val="24"/>
          <w:szCs w:val="24"/>
        </w:rPr>
      </w:pPr>
    </w:p>
    <w:p w:rsidR="00595917" w:rsidRPr="00595917" w:rsidRDefault="00595917" w:rsidP="006B441F">
      <w:pPr>
        <w:ind w:left="0"/>
        <w:rPr>
          <w:sz w:val="24"/>
          <w:szCs w:val="24"/>
        </w:rPr>
      </w:pPr>
    </w:p>
    <w:p w:rsidR="00595917" w:rsidRPr="00595917" w:rsidRDefault="00595917" w:rsidP="006B441F">
      <w:pPr>
        <w:ind w:left="0"/>
        <w:rPr>
          <w:sz w:val="24"/>
          <w:szCs w:val="24"/>
        </w:rPr>
      </w:pPr>
    </w:p>
    <w:p w:rsidR="00595917" w:rsidRPr="00595917" w:rsidRDefault="00595917" w:rsidP="006B441F">
      <w:pPr>
        <w:ind w:left="0"/>
        <w:rPr>
          <w:sz w:val="24"/>
          <w:szCs w:val="24"/>
        </w:rPr>
      </w:pPr>
    </w:p>
    <w:p w:rsidR="00595917" w:rsidRPr="00595917" w:rsidRDefault="00595917" w:rsidP="006B441F">
      <w:pPr>
        <w:ind w:left="0"/>
        <w:rPr>
          <w:sz w:val="24"/>
          <w:szCs w:val="24"/>
        </w:rPr>
      </w:pPr>
    </w:p>
    <w:p w:rsidR="006B441F" w:rsidRPr="00595917" w:rsidRDefault="006B441F" w:rsidP="006B441F">
      <w:pPr>
        <w:pStyle w:val="ListParagraph"/>
        <w:ind w:left="475"/>
        <w:rPr>
          <w:sz w:val="24"/>
          <w:szCs w:val="24"/>
        </w:rPr>
      </w:pPr>
      <w:r w:rsidRPr="00595917">
        <w:rPr>
          <w:sz w:val="24"/>
          <w:szCs w:val="24"/>
        </w:rPr>
        <w:t xml:space="preserve">I have read and agree to all of the terms outlined in this syllabus. </w:t>
      </w:r>
      <w:r w:rsidR="001108F2" w:rsidRPr="00595917">
        <w:rPr>
          <w:sz w:val="24"/>
          <w:szCs w:val="24"/>
        </w:rPr>
        <w:t>I have signed up with the Remind 101 class code.</w:t>
      </w:r>
    </w:p>
    <w:p w:rsidR="006B441F" w:rsidRPr="00595917" w:rsidRDefault="006B441F" w:rsidP="006B441F">
      <w:pPr>
        <w:pStyle w:val="ListParagraph"/>
        <w:ind w:left="475"/>
        <w:rPr>
          <w:sz w:val="24"/>
          <w:szCs w:val="24"/>
        </w:rPr>
      </w:pPr>
    </w:p>
    <w:p w:rsidR="006B441F" w:rsidRPr="00595917" w:rsidRDefault="006B441F" w:rsidP="006B441F">
      <w:pPr>
        <w:pStyle w:val="ListParagraph"/>
        <w:ind w:left="475"/>
        <w:rPr>
          <w:sz w:val="24"/>
          <w:szCs w:val="24"/>
        </w:rPr>
      </w:pPr>
      <w:r w:rsidRPr="00595917">
        <w:rPr>
          <w:sz w:val="24"/>
          <w:szCs w:val="24"/>
        </w:rPr>
        <w:t>___________________________________________   ____________________</w:t>
      </w:r>
    </w:p>
    <w:p w:rsidR="006B441F" w:rsidRPr="00595917" w:rsidRDefault="006B441F" w:rsidP="006B441F">
      <w:pPr>
        <w:pStyle w:val="ListParagraph"/>
        <w:ind w:left="475"/>
        <w:rPr>
          <w:sz w:val="24"/>
          <w:szCs w:val="24"/>
        </w:rPr>
      </w:pPr>
      <w:r w:rsidRPr="00595917">
        <w:rPr>
          <w:sz w:val="24"/>
          <w:szCs w:val="24"/>
        </w:rPr>
        <w:t>Parent Signature                                                              Date</w:t>
      </w:r>
    </w:p>
    <w:p w:rsidR="006B441F" w:rsidRPr="00595917" w:rsidRDefault="006B441F" w:rsidP="006B441F">
      <w:pPr>
        <w:pStyle w:val="ListParagraph"/>
        <w:ind w:left="475"/>
        <w:rPr>
          <w:sz w:val="24"/>
          <w:szCs w:val="24"/>
        </w:rPr>
      </w:pPr>
    </w:p>
    <w:p w:rsidR="006B441F" w:rsidRPr="00595917" w:rsidRDefault="006B441F" w:rsidP="006B441F">
      <w:pPr>
        <w:pStyle w:val="ListParagraph"/>
        <w:ind w:left="475"/>
        <w:rPr>
          <w:sz w:val="24"/>
          <w:szCs w:val="24"/>
        </w:rPr>
      </w:pPr>
      <w:r w:rsidRPr="00595917">
        <w:rPr>
          <w:sz w:val="24"/>
          <w:szCs w:val="24"/>
        </w:rPr>
        <w:t>___________________________________________   ____________________</w:t>
      </w:r>
    </w:p>
    <w:p w:rsidR="006B441F" w:rsidRPr="00595917" w:rsidRDefault="006B441F" w:rsidP="006B441F">
      <w:pPr>
        <w:pStyle w:val="ListParagraph"/>
        <w:ind w:left="475"/>
        <w:rPr>
          <w:sz w:val="24"/>
          <w:szCs w:val="24"/>
        </w:rPr>
      </w:pPr>
      <w:r w:rsidRPr="00595917">
        <w:rPr>
          <w:sz w:val="24"/>
          <w:szCs w:val="24"/>
        </w:rPr>
        <w:t>Student Signature                                                             Date</w:t>
      </w:r>
    </w:p>
    <w:p w:rsidR="006B441F" w:rsidRPr="00595917" w:rsidRDefault="006B441F" w:rsidP="006B441F">
      <w:pPr>
        <w:pStyle w:val="ListParagraph"/>
        <w:ind w:left="475"/>
        <w:rPr>
          <w:sz w:val="24"/>
          <w:szCs w:val="24"/>
        </w:rPr>
      </w:pPr>
    </w:p>
    <w:p w:rsidR="006B441F" w:rsidRPr="00595917" w:rsidRDefault="006B441F" w:rsidP="006B441F">
      <w:pPr>
        <w:pStyle w:val="ListParagraph"/>
        <w:ind w:left="475"/>
        <w:rPr>
          <w:sz w:val="24"/>
          <w:szCs w:val="24"/>
        </w:rPr>
      </w:pPr>
      <w:r w:rsidRPr="00595917">
        <w:rPr>
          <w:sz w:val="24"/>
          <w:szCs w:val="24"/>
        </w:rPr>
        <w:t>___________________________________________   ____________________</w:t>
      </w:r>
    </w:p>
    <w:p w:rsidR="006B441F" w:rsidRPr="00595917" w:rsidRDefault="006B441F" w:rsidP="006B441F">
      <w:pPr>
        <w:pStyle w:val="ListParagraph"/>
        <w:ind w:left="475"/>
        <w:rPr>
          <w:sz w:val="24"/>
          <w:szCs w:val="24"/>
        </w:rPr>
      </w:pPr>
      <w:r w:rsidRPr="00595917">
        <w:rPr>
          <w:sz w:val="24"/>
          <w:szCs w:val="24"/>
        </w:rPr>
        <w:t>Teacher Signature                                                            Date</w:t>
      </w:r>
    </w:p>
    <w:p w:rsidR="006B441F" w:rsidRPr="00595917" w:rsidRDefault="006B441F" w:rsidP="006B441F">
      <w:pPr>
        <w:rPr>
          <w:sz w:val="24"/>
          <w:szCs w:val="24"/>
        </w:rPr>
      </w:pPr>
    </w:p>
    <w:p w:rsidR="00D249EA" w:rsidRPr="00595917" w:rsidRDefault="00D249EA" w:rsidP="00D249EA">
      <w:pPr>
        <w:pStyle w:val="ListParagraph"/>
        <w:ind w:left="475"/>
        <w:rPr>
          <w:sz w:val="24"/>
          <w:szCs w:val="24"/>
        </w:rPr>
      </w:pPr>
      <w:r w:rsidRPr="00595917">
        <w:rPr>
          <w:sz w:val="24"/>
          <w:szCs w:val="24"/>
        </w:rPr>
        <w:t>I have read and agree to all of the terms outlined in this syllabus. I have signed up with the Remind 101 class code.</w:t>
      </w:r>
    </w:p>
    <w:p w:rsidR="006B441F" w:rsidRPr="00595917" w:rsidRDefault="006B441F" w:rsidP="006B441F">
      <w:pPr>
        <w:pStyle w:val="ListParagraph"/>
        <w:ind w:left="475"/>
        <w:rPr>
          <w:sz w:val="24"/>
          <w:szCs w:val="24"/>
        </w:rPr>
      </w:pPr>
    </w:p>
    <w:p w:rsidR="006B441F" w:rsidRPr="00595917" w:rsidRDefault="006B441F" w:rsidP="006B441F">
      <w:pPr>
        <w:pStyle w:val="ListParagraph"/>
        <w:ind w:left="475"/>
        <w:rPr>
          <w:sz w:val="24"/>
          <w:szCs w:val="24"/>
        </w:rPr>
      </w:pPr>
      <w:r w:rsidRPr="00595917">
        <w:rPr>
          <w:sz w:val="24"/>
          <w:szCs w:val="24"/>
        </w:rPr>
        <w:t>___________________________________________   ____________________</w:t>
      </w:r>
    </w:p>
    <w:p w:rsidR="006B441F" w:rsidRPr="00595917" w:rsidRDefault="006B441F" w:rsidP="006B441F">
      <w:pPr>
        <w:pStyle w:val="ListParagraph"/>
        <w:ind w:left="475"/>
        <w:rPr>
          <w:sz w:val="24"/>
          <w:szCs w:val="24"/>
        </w:rPr>
      </w:pPr>
      <w:r w:rsidRPr="00595917">
        <w:rPr>
          <w:sz w:val="24"/>
          <w:szCs w:val="24"/>
        </w:rPr>
        <w:t>Parent Signature                                                              Date</w:t>
      </w:r>
    </w:p>
    <w:p w:rsidR="006B441F" w:rsidRPr="00595917" w:rsidRDefault="006B441F" w:rsidP="006B441F">
      <w:pPr>
        <w:pStyle w:val="ListParagraph"/>
        <w:ind w:left="475"/>
        <w:rPr>
          <w:sz w:val="24"/>
          <w:szCs w:val="24"/>
        </w:rPr>
      </w:pPr>
    </w:p>
    <w:p w:rsidR="006B441F" w:rsidRPr="00595917" w:rsidRDefault="006B441F" w:rsidP="006B441F">
      <w:pPr>
        <w:pStyle w:val="ListParagraph"/>
        <w:ind w:left="475"/>
        <w:rPr>
          <w:sz w:val="24"/>
          <w:szCs w:val="24"/>
        </w:rPr>
      </w:pPr>
      <w:r w:rsidRPr="00595917">
        <w:rPr>
          <w:sz w:val="24"/>
          <w:szCs w:val="24"/>
        </w:rPr>
        <w:t>___________________________________________   ____________________</w:t>
      </w:r>
    </w:p>
    <w:p w:rsidR="006B441F" w:rsidRPr="00595917" w:rsidRDefault="006B441F" w:rsidP="006B441F">
      <w:pPr>
        <w:pStyle w:val="ListParagraph"/>
        <w:ind w:left="475"/>
        <w:rPr>
          <w:sz w:val="24"/>
          <w:szCs w:val="24"/>
        </w:rPr>
      </w:pPr>
      <w:r w:rsidRPr="00595917">
        <w:rPr>
          <w:sz w:val="24"/>
          <w:szCs w:val="24"/>
        </w:rPr>
        <w:t>Student Signature                                                             Date</w:t>
      </w:r>
    </w:p>
    <w:p w:rsidR="006B441F" w:rsidRPr="00595917" w:rsidRDefault="006B441F" w:rsidP="006B441F">
      <w:pPr>
        <w:pStyle w:val="ListParagraph"/>
        <w:ind w:left="475"/>
        <w:rPr>
          <w:sz w:val="24"/>
          <w:szCs w:val="24"/>
        </w:rPr>
      </w:pPr>
    </w:p>
    <w:p w:rsidR="006B441F" w:rsidRPr="00595917" w:rsidRDefault="006B441F" w:rsidP="006B441F">
      <w:pPr>
        <w:pStyle w:val="ListParagraph"/>
        <w:ind w:left="475"/>
        <w:rPr>
          <w:sz w:val="24"/>
          <w:szCs w:val="24"/>
        </w:rPr>
      </w:pPr>
      <w:r w:rsidRPr="00595917">
        <w:rPr>
          <w:sz w:val="24"/>
          <w:szCs w:val="24"/>
        </w:rPr>
        <w:t>___________________________________________   ____________________</w:t>
      </w:r>
    </w:p>
    <w:p w:rsidR="006B441F" w:rsidRPr="00595917" w:rsidRDefault="006B441F" w:rsidP="006B441F">
      <w:pPr>
        <w:pStyle w:val="ListParagraph"/>
        <w:ind w:left="475"/>
        <w:rPr>
          <w:sz w:val="24"/>
          <w:szCs w:val="24"/>
        </w:rPr>
      </w:pPr>
      <w:r w:rsidRPr="00595917">
        <w:rPr>
          <w:sz w:val="24"/>
          <w:szCs w:val="24"/>
        </w:rPr>
        <w:t>Teacher Signature                                                            Date</w:t>
      </w:r>
    </w:p>
    <w:p w:rsidR="006B441F" w:rsidRPr="00595917" w:rsidRDefault="006B441F" w:rsidP="006B441F">
      <w:pPr>
        <w:rPr>
          <w:sz w:val="24"/>
          <w:szCs w:val="24"/>
        </w:rPr>
      </w:pPr>
    </w:p>
    <w:p w:rsidR="00D249EA" w:rsidRPr="00595917" w:rsidRDefault="00D249EA" w:rsidP="00D249EA">
      <w:pPr>
        <w:pStyle w:val="ListParagraph"/>
        <w:ind w:left="475"/>
        <w:rPr>
          <w:sz w:val="24"/>
          <w:szCs w:val="24"/>
        </w:rPr>
      </w:pPr>
      <w:r w:rsidRPr="00595917">
        <w:rPr>
          <w:sz w:val="24"/>
          <w:szCs w:val="24"/>
        </w:rPr>
        <w:t>I have read and agree to all of the terms outlined in this syllabus. I have signed up with the Remind 101 class code.</w:t>
      </w:r>
    </w:p>
    <w:p w:rsidR="006B441F" w:rsidRPr="00595917" w:rsidRDefault="006B441F" w:rsidP="006B441F">
      <w:pPr>
        <w:pStyle w:val="ListParagraph"/>
        <w:ind w:left="475"/>
        <w:rPr>
          <w:sz w:val="24"/>
          <w:szCs w:val="24"/>
        </w:rPr>
      </w:pPr>
    </w:p>
    <w:p w:rsidR="006B441F" w:rsidRPr="00595917" w:rsidRDefault="006B441F" w:rsidP="006B441F">
      <w:pPr>
        <w:pStyle w:val="ListParagraph"/>
        <w:ind w:left="475"/>
        <w:rPr>
          <w:sz w:val="24"/>
          <w:szCs w:val="24"/>
        </w:rPr>
      </w:pPr>
      <w:r w:rsidRPr="00595917">
        <w:rPr>
          <w:sz w:val="24"/>
          <w:szCs w:val="24"/>
        </w:rPr>
        <w:t>___________________________________________   ____________________</w:t>
      </w:r>
    </w:p>
    <w:p w:rsidR="006B441F" w:rsidRPr="00595917" w:rsidRDefault="006B441F" w:rsidP="006B441F">
      <w:pPr>
        <w:pStyle w:val="ListParagraph"/>
        <w:ind w:left="475"/>
        <w:rPr>
          <w:sz w:val="24"/>
          <w:szCs w:val="24"/>
        </w:rPr>
      </w:pPr>
      <w:r w:rsidRPr="00595917">
        <w:rPr>
          <w:sz w:val="24"/>
          <w:szCs w:val="24"/>
        </w:rPr>
        <w:t>Parent Signature                                                              Date</w:t>
      </w:r>
    </w:p>
    <w:p w:rsidR="006B441F" w:rsidRPr="00595917" w:rsidRDefault="006B441F" w:rsidP="006B441F">
      <w:pPr>
        <w:pStyle w:val="ListParagraph"/>
        <w:ind w:left="475"/>
        <w:rPr>
          <w:sz w:val="24"/>
          <w:szCs w:val="24"/>
        </w:rPr>
      </w:pPr>
    </w:p>
    <w:p w:rsidR="006B441F" w:rsidRPr="00595917" w:rsidRDefault="006B441F" w:rsidP="006B441F">
      <w:pPr>
        <w:pStyle w:val="ListParagraph"/>
        <w:ind w:left="475"/>
        <w:rPr>
          <w:sz w:val="24"/>
          <w:szCs w:val="24"/>
        </w:rPr>
      </w:pPr>
      <w:r w:rsidRPr="00595917">
        <w:rPr>
          <w:sz w:val="24"/>
          <w:szCs w:val="24"/>
        </w:rPr>
        <w:t>___________________________________________   ____________________</w:t>
      </w:r>
    </w:p>
    <w:p w:rsidR="006B441F" w:rsidRPr="00595917" w:rsidRDefault="006B441F" w:rsidP="006B441F">
      <w:pPr>
        <w:pStyle w:val="ListParagraph"/>
        <w:ind w:left="475"/>
        <w:rPr>
          <w:sz w:val="24"/>
          <w:szCs w:val="24"/>
        </w:rPr>
      </w:pPr>
      <w:r w:rsidRPr="00595917">
        <w:rPr>
          <w:sz w:val="24"/>
          <w:szCs w:val="24"/>
        </w:rPr>
        <w:t>Student Signature                                                             Date</w:t>
      </w:r>
    </w:p>
    <w:p w:rsidR="006B441F" w:rsidRPr="00595917" w:rsidRDefault="006B441F" w:rsidP="006B441F">
      <w:pPr>
        <w:pStyle w:val="ListParagraph"/>
        <w:ind w:left="475"/>
        <w:rPr>
          <w:sz w:val="24"/>
          <w:szCs w:val="24"/>
        </w:rPr>
      </w:pPr>
    </w:p>
    <w:p w:rsidR="006B441F" w:rsidRPr="00595917" w:rsidRDefault="006B441F" w:rsidP="006B441F">
      <w:pPr>
        <w:pStyle w:val="ListParagraph"/>
        <w:ind w:left="475"/>
        <w:rPr>
          <w:sz w:val="24"/>
          <w:szCs w:val="24"/>
        </w:rPr>
      </w:pPr>
      <w:r w:rsidRPr="00595917">
        <w:rPr>
          <w:sz w:val="24"/>
          <w:szCs w:val="24"/>
        </w:rPr>
        <w:t>___________________________________________   ____________________</w:t>
      </w:r>
    </w:p>
    <w:p w:rsidR="006B441F" w:rsidRPr="00595917" w:rsidRDefault="006B441F" w:rsidP="006B441F">
      <w:pPr>
        <w:pStyle w:val="ListParagraph"/>
        <w:ind w:left="475"/>
        <w:rPr>
          <w:sz w:val="24"/>
          <w:szCs w:val="24"/>
        </w:rPr>
      </w:pPr>
      <w:r w:rsidRPr="00595917">
        <w:rPr>
          <w:sz w:val="24"/>
          <w:szCs w:val="24"/>
        </w:rPr>
        <w:t>Teacher Signature                                                            Date</w:t>
      </w:r>
    </w:p>
    <w:p w:rsidR="006B441F" w:rsidRPr="00595917" w:rsidRDefault="006B441F" w:rsidP="006B441F">
      <w:pPr>
        <w:rPr>
          <w:sz w:val="24"/>
          <w:szCs w:val="24"/>
        </w:rPr>
      </w:pPr>
    </w:p>
    <w:sectPr w:rsidR="006B441F" w:rsidRPr="00595917" w:rsidSect="00595917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C37" w:rsidRDefault="00545C37" w:rsidP="006B441F">
      <w:pPr>
        <w:spacing w:after="0" w:line="240" w:lineRule="auto"/>
      </w:pPr>
      <w:r>
        <w:separator/>
      </w:r>
    </w:p>
  </w:endnote>
  <w:endnote w:type="continuationSeparator" w:id="0">
    <w:p w:rsidR="00545C37" w:rsidRDefault="00545C37" w:rsidP="006B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7F7F7F" w:themeColor="text1" w:themeTint="80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Footer Table"/>
    </w:tblPr>
    <w:tblGrid>
      <w:gridCol w:w="5400"/>
      <w:gridCol w:w="5400"/>
    </w:tblGrid>
    <w:tr w:rsidR="00A211DB">
      <w:tc>
        <w:tcPr>
          <w:tcW w:w="2500" w:type="pct"/>
        </w:tcPr>
        <w:p w:rsidR="00A211DB" w:rsidRDefault="006B441F" w:rsidP="0034440B">
          <w:pPr>
            <w:pStyle w:val="Footer"/>
          </w:pPr>
          <w:r>
            <w:t>8</w:t>
          </w:r>
          <w:r w:rsidR="00BE76DA" w:rsidRPr="0034440B">
            <w:rPr>
              <w:vertAlign w:val="superscript"/>
            </w:rPr>
            <w:t>th</w:t>
          </w:r>
          <w:r>
            <w:t xml:space="preserve"> Grade Science, 2018</w:t>
          </w:r>
        </w:p>
      </w:tc>
      <w:tc>
        <w:tcPr>
          <w:tcW w:w="2500" w:type="pct"/>
        </w:tcPr>
        <w:p w:rsidR="00A211DB" w:rsidRDefault="00BE76DA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E7152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A211DB" w:rsidRDefault="009E7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C37" w:rsidRDefault="00545C37" w:rsidP="006B441F">
      <w:pPr>
        <w:spacing w:after="0" w:line="240" w:lineRule="auto"/>
      </w:pPr>
      <w:r>
        <w:separator/>
      </w:r>
    </w:p>
  </w:footnote>
  <w:footnote w:type="continuationSeparator" w:id="0">
    <w:p w:rsidR="00545C37" w:rsidRDefault="00545C37" w:rsidP="006B4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E15"/>
    <w:multiLevelType w:val="hybridMultilevel"/>
    <w:tmpl w:val="119E2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D7490"/>
    <w:multiLevelType w:val="hybridMultilevel"/>
    <w:tmpl w:val="0E40EA6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1BE03C9"/>
    <w:multiLevelType w:val="hybridMultilevel"/>
    <w:tmpl w:val="D12876D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528B6B8C"/>
    <w:multiLevelType w:val="hybridMultilevel"/>
    <w:tmpl w:val="EA0A2600"/>
    <w:lvl w:ilvl="0" w:tplc="2C2E5C0E">
      <w:start w:val="1"/>
      <w:numFmt w:val="bullet"/>
      <w:pStyle w:val="ListBullet"/>
      <w:suff w:val="space"/>
      <w:lvlText w:val=""/>
      <w:lvlJc w:val="left"/>
      <w:pPr>
        <w:ind w:left="115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50EA6"/>
    <w:multiLevelType w:val="hybridMultilevel"/>
    <w:tmpl w:val="AD3A35BC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5BF05045"/>
    <w:multiLevelType w:val="hybridMultilevel"/>
    <w:tmpl w:val="59CC7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1F"/>
    <w:rsid w:val="0003368B"/>
    <w:rsid w:val="001108F2"/>
    <w:rsid w:val="00456A20"/>
    <w:rsid w:val="00545C37"/>
    <w:rsid w:val="00575674"/>
    <w:rsid w:val="00595917"/>
    <w:rsid w:val="006606F8"/>
    <w:rsid w:val="006706E7"/>
    <w:rsid w:val="006867CA"/>
    <w:rsid w:val="006B441F"/>
    <w:rsid w:val="00766F03"/>
    <w:rsid w:val="008A4E70"/>
    <w:rsid w:val="009E7152"/>
    <w:rsid w:val="009E7667"/>
    <w:rsid w:val="00A07603"/>
    <w:rsid w:val="00BD4C74"/>
    <w:rsid w:val="00BE76DA"/>
    <w:rsid w:val="00C82986"/>
    <w:rsid w:val="00D249EA"/>
    <w:rsid w:val="00F1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B6C5C"/>
  <w15:chartTrackingRefBased/>
  <w15:docId w15:val="{D97B643D-AE3C-4E32-BD4E-D6D969F3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41F"/>
    <w:pPr>
      <w:spacing w:after="180" w:line="276" w:lineRule="auto"/>
      <w:ind w:left="115" w:right="115"/>
    </w:pPr>
    <w:rPr>
      <w:color w:val="595959" w:themeColor="text1" w:themeTint="A6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6B441F"/>
    <w:pPr>
      <w:keepNext/>
      <w:keepLines/>
      <w:spacing w:before="42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B441F"/>
    <w:rPr>
      <w:rFonts w:asciiTheme="majorHAnsi" w:eastAsiaTheme="majorEastAsia" w:hAnsiTheme="majorHAnsi" w:cstheme="majorBidi"/>
      <w:b/>
      <w:bCs/>
      <w:color w:val="262626" w:themeColor="text1" w:themeTint="D9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4"/>
    <w:qFormat/>
    <w:rsid w:val="006B441F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4"/>
    <w:rsid w:val="006B441F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0"/>
      <w:lang w:eastAsia="ja-JP"/>
    </w:rPr>
  </w:style>
  <w:style w:type="paragraph" w:styleId="ListBullet">
    <w:name w:val="List Bullet"/>
    <w:basedOn w:val="Normal"/>
    <w:uiPriority w:val="1"/>
    <w:unhideWhenUsed/>
    <w:qFormat/>
    <w:rsid w:val="006B441F"/>
    <w:pPr>
      <w:numPr>
        <w:numId w:val="1"/>
      </w:numPr>
      <w:spacing w:after="140"/>
    </w:pPr>
  </w:style>
  <w:style w:type="paragraph" w:customStyle="1" w:styleId="SidebarHeading">
    <w:name w:val="Sidebar Heading"/>
    <w:basedOn w:val="Normal"/>
    <w:next w:val="BodyText"/>
    <w:uiPriority w:val="2"/>
    <w:qFormat/>
    <w:rsid w:val="006B441F"/>
    <w:pPr>
      <w:spacing w:after="16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table" w:styleId="TableGrid">
    <w:name w:val="Table Grid"/>
    <w:basedOn w:val="TableNormal"/>
    <w:uiPriority w:val="39"/>
    <w:rsid w:val="006B441F"/>
    <w:pPr>
      <w:spacing w:after="0" w:line="240" w:lineRule="auto"/>
      <w:ind w:left="115" w:right="115"/>
    </w:pPr>
    <w:rPr>
      <w:color w:val="595959" w:themeColor="text1" w:themeTint="A6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3"/>
    <w:unhideWhenUsed/>
    <w:qFormat/>
    <w:rsid w:val="006B441F"/>
    <w:pPr>
      <w:spacing w:after="360" w:line="300" w:lineRule="auto"/>
      <w:contextualSpacing/>
    </w:pPr>
  </w:style>
  <w:style w:type="character" w:customStyle="1" w:styleId="BodyTextChar">
    <w:name w:val="Body Text Char"/>
    <w:basedOn w:val="DefaultParagraphFont"/>
    <w:link w:val="BodyText"/>
    <w:uiPriority w:val="3"/>
    <w:rsid w:val="006B441F"/>
    <w:rPr>
      <w:color w:val="595959" w:themeColor="text1" w:themeTint="A6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B441F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41F"/>
    <w:rPr>
      <w:color w:val="595959" w:themeColor="text1" w:themeTint="A6"/>
      <w:sz w:val="20"/>
      <w:szCs w:val="20"/>
      <w:lang w:eastAsia="ja-JP"/>
    </w:rPr>
  </w:style>
  <w:style w:type="paragraph" w:customStyle="1" w:styleId="TableHeading">
    <w:name w:val="Table Heading"/>
    <w:basedOn w:val="Normal"/>
    <w:uiPriority w:val="1"/>
    <w:qFormat/>
    <w:rsid w:val="006B441F"/>
    <w:pPr>
      <w:spacing w:before="80" w:after="8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ableText">
    <w:name w:val="Table Text"/>
    <w:basedOn w:val="Normal"/>
    <w:uiPriority w:val="1"/>
    <w:qFormat/>
    <w:rsid w:val="006B441F"/>
    <w:pPr>
      <w:spacing w:before="100" w:after="100" w:line="240" w:lineRule="auto"/>
    </w:pPr>
  </w:style>
  <w:style w:type="paragraph" w:styleId="ListParagraph">
    <w:name w:val="List Paragraph"/>
    <w:basedOn w:val="Normal"/>
    <w:uiPriority w:val="34"/>
    <w:unhideWhenUsed/>
    <w:qFormat/>
    <w:rsid w:val="006B4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41F"/>
    <w:rPr>
      <w:color w:val="595959" w:themeColor="text1" w:themeTint="A6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1108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sjacksonscience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ssjacksonscience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Warrick County School Corp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Jackson</dc:creator>
  <cp:keywords/>
  <dc:description/>
  <cp:lastModifiedBy>Sara Jackson</cp:lastModifiedBy>
  <cp:revision>2</cp:revision>
  <dcterms:created xsi:type="dcterms:W3CDTF">2018-08-05T00:23:00Z</dcterms:created>
  <dcterms:modified xsi:type="dcterms:W3CDTF">2018-08-05T00:23:00Z</dcterms:modified>
</cp:coreProperties>
</file>